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96BB20" w14:textId="77777777" w:rsidR="001946E6" w:rsidRPr="00102783" w:rsidRDefault="006E7377" w:rsidP="00C74E3C">
      <w:pPr>
        <w:bidi/>
        <w:spacing w:line="1768" w:lineRule="auto"/>
        <w:ind w:left="100"/>
        <w:rPr>
          <w:rFonts w:asciiTheme="minorHAnsi" w:eastAsia="Source Sans Pro" w:hAnsiTheme="minorHAnsi" w:cstheme="minorHAnsi"/>
          <w:sz w:val="20"/>
          <w:szCs w:val="20"/>
          <w:rtl/>
        </w:rPr>
      </w:pPr>
      <w:r w:rsidRPr="00102783">
        <w:rPr>
          <w:rFonts w:asciiTheme="minorHAnsi" w:hAnsiTheme="minorHAnsi" w:cstheme="minorHAnsi"/>
          <w:noProof/>
          <w:sz w:val="33"/>
          <w:vertAlign w:val="subscript"/>
          <w:rtl/>
        </w:rPr>
        <w:drawing>
          <wp:inline distT="0" distB="0" distL="0" distR="0" wp14:anchorId="78EC745A" wp14:editId="22388CD2">
            <wp:extent cx="1752019" cy="1123187"/>
            <wp:effectExtent l="0" t="0" r="0" b="0"/>
            <wp:docPr id="2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019" cy="11231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C95888D" w14:textId="77777777" w:rsidR="001946E6" w:rsidRPr="00102783" w:rsidRDefault="001946E6" w:rsidP="00C74E3C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6FA45F76" w14:textId="77777777" w:rsidR="001946E6" w:rsidRPr="00102783" w:rsidRDefault="001946E6" w:rsidP="00C74E3C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0FEF34B2" w14:textId="77777777" w:rsidR="001946E6" w:rsidRPr="00102783" w:rsidRDefault="001946E6" w:rsidP="00C74E3C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74993CAA" w14:textId="77777777" w:rsidR="001946E6" w:rsidRPr="00102783" w:rsidRDefault="001946E6" w:rsidP="00C74E3C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35B93494" w14:textId="77777777" w:rsidR="001946E6" w:rsidRPr="00102783" w:rsidRDefault="001946E6" w:rsidP="00C74E3C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1D22DE1F" w14:textId="77777777" w:rsidR="001946E6" w:rsidRPr="00102783" w:rsidRDefault="001946E6" w:rsidP="00C74E3C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5DB00242" w14:textId="77777777" w:rsidR="001946E6" w:rsidRPr="00102783" w:rsidRDefault="001946E6" w:rsidP="00C74E3C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44538441" w14:textId="77777777" w:rsidR="001946E6" w:rsidRPr="00102783" w:rsidRDefault="001946E6" w:rsidP="00C74E3C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53058921" w14:textId="6B673417" w:rsidR="001946E6" w:rsidRPr="00102783" w:rsidRDefault="00511C85" w:rsidP="00C74E3C">
      <w:pPr>
        <w:bidi/>
        <w:jc w:val="center"/>
        <w:rPr>
          <w:rFonts w:asciiTheme="minorHAnsi" w:eastAsia="Source Sans Pro" w:hAnsiTheme="minorHAnsi" w:cstheme="minorHAnsi"/>
          <w:sz w:val="48"/>
          <w:szCs w:val="48"/>
          <w:rtl/>
        </w:rPr>
        <w:sectPr w:rsidR="001946E6" w:rsidRPr="00102783">
          <w:pgSz w:w="11910" w:h="16840"/>
          <w:pgMar w:top="1580" w:right="1420" w:bottom="280" w:left="860" w:header="720" w:footer="720" w:gutter="0"/>
          <w:pgNumType w:start="1"/>
          <w:cols w:space="720"/>
        </w:sectPr>
      </w:pPr>
      <w:r w:rsidRPr="00102783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 xml:space="preserve">كيفية النسخ الاحتياطي لتسجيلات جهاز </w:t>
      </w:r>
      <w:r w:rsidRPr="00102783">
        <w:rPr>
          <w:rFonts w:asciiTheme="minorHAnsi" w:hAnsiTheme="minorHAnsi" w:cstheme="minorHAnsi"/>
          <w:b/>
          <w:bCs/>
          <w:color w:val="262626"/>
          <w:sz w:val="48"/>
          <w:szCs w:val="48"/>
        </w:rPr>
        <w:t>Uniview NVR</w:t>
      </w:r>
      <w:r w:rsidRPr="00102783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 xml:space="preserve"> على محرك أقراص فلاش </w:t>
      </w:r>
      <w:r w:rsidRPr="00102783">
        <w:rPr>
          <w:rFonts w:asciiTheme="minorHAnsi" w:hAnsiTheme="minorHAnsi" w:cstheme="minorHAnsi"/>
          <w:b/>
          <w:bCs/>
          <w:color w:val="262626"/>
          <w:sz w:val="48"/>
          <w:szCs w:val="48"/>
        </w:rPr>
        <w:t>USB</w:t>
      </w:r>
      <w:r w:rsidRPr="00102783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 xml:space="preserve"> من الشاشة؟</w:t>
      </w:r>
    </w:p>
    <w:p w14:paraId="166A96D3" w14:textId="3DCAB75D" w:rsidR="001946E6" w:rsidRPr="00102783" w:rsidRDefault="00511C85" w:rsidP="00C74E3C">
      <w:pPr>
        <w:bidi/>
        <w:jc w:val="center"/>
        <w:rPr>
          <w:rFonts w:asciiTheme="minorHAnsi" w:hAnsiTheme="minorHAnsi" w:cstheme="minorHAnsi"/>
          <w:rtl/>
        </w:rPr>
      </w:pPr>
      <w:bookmarkStart w:id="0" w:name="_heading=h.gjdgxs"/>
      <w:bookmarkEnd w:id="0"/>
      <w:r w:rsidRPr="00102783">
        <w:rPr>
          <w:rFonts w:asciiTheme="minorHAnsi" w:hAnsiTheme="minorHAnsi" w:cstheme="minorHAnsi"/>
          <w:b/>
          <w:bCs/>
          <w:color w:val="262626"/>
          <w:sz w:val="36"/>
          <w:szCs w:val="36"/>
          <w:rtl/>
        </w:rPr>
        <w:lastRenderedPageBreak/>
        <w:t xml:space="preserve">كيفية النسخ الاحتياطي لتسجيلات جهاز </w:t>
      </w:r>
      <w:r w:rsidRPr="00102783">
        <w:rPr>
          <w:rFonts w:asciiTheme="minorHAnsi" w:hAnsiTheme="minorHAnsi" w:cstheme="minorHAnsi"/>
          <w:b/>
          <w:bCs/>
          <w:color w:val="262626"/>
          <w:sz w:val="36"/>
          <w:szCs w:val="36"/>
        </w:rPr>
        <w:t>Uniview NVR</w:t>
      </w:r>
      <w:r w:rsidRPr="00102783">
        <w:rPr>
          <w:rFonts w:asciiTheme="minorHAnsi" w:hAnsiTheme="minorHAnsi" w:cstheme="minorHAnsi"/>
          <w:b/>
          <w:bCs/>
          <w:color w:val="262626"/>
          <w:sz w:val="36"/>
          <w:szCs w:val="36"/>
          <w:rtl/>
        </w:rPr>
        <w:t xml:space="preserve"> على محرك أقراص فلاش </w:t>
      </w:r>
      <w:r w:rsidRPr="00102783">
        <w:rPr>
          <w:rFonts w:asciiTheme="minorHAnsi" w:hAnsiTheme="minorHAnsi" w:cstheme="minorHAnsi"/>
          <w:b/>
          <w:bCs/>
          <w:color w:val="262626"/>
          <w:sz w:val="36"/>
          <w:szCs w:val="36"/>
        </w:rPr>
        <w:t>USB</w:t>
      </w:r>
      <w:r w:rsidRPr="00102783">
        <w:rPr>
          <w:rFonts w:asciiTheme="minorHAnsi" w:hAnsiTheme="minorHAnsi" w:cstheme="minorHAnsi"/>
          <w:b/>
          <w:bCs/>
          <w:color w:val="262626"/>
          <w:sz w:val="36"/>
          <w:szCs w:val="36"/>
          <w:rtl/>
        </w:rPr>
        <w:t xml:space="preserve"> من الشاشة؟</w:t>
      </w:r>
    </w:p>
    <w:p w14:paraId="1228DC58" w14:textId="1B3F101B" w:rsidR="001946E6" w:rsidRPr="00102783" w:rsidRDefault="006E7377" w:rsidP="00A00545">
      <w:pPr>
        <w:tabs>
          <w:tab w:val="left" w:pos="7388"/>
        </w:tabs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sz w:val="32"/>
          <w:szCs w:val="32"/>
          <w:rtl/>
        </w:rPr>
      </w:pPr>
      <w:r w:rsidRPr="00102783">
        <w:rPr>
          <w:rFonts w:asciiTheme="minorHAnsi" w:hAnsiTheme="minorHAnsi" w:cstheme="minorHAnsi"/>
          <w:b/>
          <w:bCs/>
          <w:sz w:val="32"/>
          <w:szCs w:val="32"/>
          <w:rtl/>
        </w:rPr>
        <w:t>الوصف</w:t>
      </w:r>
    </w:p>
    <w:p w14:paraId="4499DE94" w14:textId="77777777" w:rsidR="001946E6" w:rsidRPr="00102783" w:rsidRDefault="006E7377" w:rsidP="00A00545">
      <w:pPr>
        <w:bidi/>
        <w:spacing w:before="7"/>
        <w:rPr>
          <w:rFonts w:asciiTheme="minorHAnsi" w:eastAsia="Source Sans Pro" w:hAnsiTheme="minorHAnsi" w:cstheme="minorHAnsi"/>
          <w:sz w:val="21"/>
          <w:szCs w:val="21"/>
          <w:rtl/>
        </w:rPr>
      </w:pPr>
      <w:r w:rsidRPr="00102783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102783">
        <w:rPr>
          <w:rFonts w:asciiTheme="minorHAnsi" w:hAnsiTheme="minorHAnsi" w:cstheme="minorHAnsi"/>
          <w:i/>
          <w:iCs/>
          <w:sz w:val="21"/>
          <w:szCs w:val="21"/>
          <w:rtl/>
        </w:rPr>
        <w:t>تنطبق هذه الطريقة على معظم السيناريوهات، وإذا لم تجدي الطريقة نفعًا في حل مشكلتك، فيوصى باستشارة فريق الدعم الفني لدينا.</w:t>
      </w:r>
    </w:p>
    <w:p w14:paraId="5DFCBFF6" w14:textId="77777777" w:rsidR="001946E6" w:rsidRPr="00102783" w:rsidRDefault="00000000" w:rsidP="00A00545">
      <w:pPr>
        <w:pBdr>
          <w:top w:val="nil"/>
          <w:left w:val="nil"/>
          <w:bottom w:val="nil"/>
          <w:right w:val="nil"/>
          <w:between w:val="nil"/>
        </w:pBdr>
        <w:bidi/>
        <w:ind w:right="1182"/>
        <w:rPr>
          <w:rFonts w:asciiTheme="minorHAnsi" w:eastAsia="Source Sans Pro" w:hAnsiTheme="minorHAnsi" w:cstheme="minorHAnsi"/>
          <w:color w:val="0000FF"/>
          <w:sz w:val="21"/>
          <w:szCs w:val="21"/>
          <w:u w:val="single"/>
          <w:rtl/>
        </w:rPr>
      </w:pPr>
      <w:hyperlink r:id="rId8">
        <w:r w:rsidR="007016CA" w:rsidRPr="00102783">
          <w:rPr>
            <w:rFonts w:asciiTheme="minorHAnsi" w:hAnsiTheme="minorHAnsi" w:cstheme="minorHAnsi"/>
            <w:color w:val="0000FF"/>
            <w:sz w:val="21"/>
            <w:u w:val="single"/>
          </w:rPr>
          <w:t>https://global.uniview.com/Support/Service_Hotline/</w:t>
        </w:r>
      </w:hyperlink>
    </w:p>
    <w:p w14:paraId="445D254C" w14:textId="77777777" w:rsidR="001946E6" w:rsidRPr="00102783" w:rsidRDefault="006E7377" w:rsidP="00A00545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sz w:val="32"/>
          <w:szCs w:val="32"/>
          <w:rtl/>
        </w:rPr>
      </w:pPr>
      <w:r w:rsidRPr="00102783">
        <w:rPr>
          <w:rFonts w:asciiTheme="minorHAnsi" w:hAnsiTheme="minorHAnsi" w:cstheme="minorHAnsi"/>
          <w:b/>
          <w:bCs/>
          <w:sz w:val="32"/>
          <w:szCs w:val="32"/>
          <w:rtl/>
        </w:rPr>
        <w:t>التجهيز</w:t>
      </w:r>
    </w:p>
    <w:p w14:paraId="173EC1D9" w14:textId="77777777" w:rsidR="00997C2E" w:rsidRPr="00102783" w:rsidRDefault="00997C2E" w:rsidP="00A00545">
      <w:pPr>
        <w:bidi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rtl/>
        </w:rPr>
      </w:pPr>
      <w:r w:rsidRPr="00102783">
        <w:rPr>
          <w:rFonts w:asciiTheme="minorHAnsi" w:hAnsiTheme="minorHAnsi" w:cstheme="minorHAnsi"/>
          <w:sz w:val="24"/>
          <w:szCs w:val="24"/>
          <w:rtl/>
        </w:rPr>
        <w:t xml:space="preserve">يشير النسخ الاحتياطي للتسجيلات إلى إجراء نسخة احتياطية من مقاطع الفيديو المخزنة على القرص الصلب لجهاز </w:t>
      </w:r>
      <w:r w:rsidRPr="00102783">
        <w:rPr>
          <w:rFonts w:asciiTheme="minorHAnsi" w:hAnsiTheme="minorHAnsi" w:cstheme="minorHAnsi"/>
          <w:sz w:val="24"/>
          <w:szCs w:val="24"/>
        </w:rPr>
        <w:t>NVR</w:t>
      </w:r>
      <w:r w:rsidRPr="00102783">
        <w:rPr>
          <w:rFonts w:asciiTheme="minorHAnsi" w:hAnsiTheme="minorHAnsi" w:cstheme="minorHAnsi"/>
          <w:sz w:val="24"/>
          <w:szCs w:val="24"/>
          <w:rtl/>
        </w:rPr>
        <w:t xml:space="preserve"> إلى جهاز تخزين </w:t>
      </w:r>
      <w:r w:rsidRPr="00102783">
        <w:rPr>
          <w:rFonts w:asciiTheme="minorHAnsi" w:hAnsiTheme="minorHAnsi" w:cstheme="minorHAnsi"/>
          <w:sz w:val="24"/>
          <w:szCs w:val="24"/>
        </w:rPr>
        <w:t>USB</w:t>
      </w:r>
      <w:r w:rsidRPr="00102783">
        <w:rPr>
          <w:rFonts w:asciiTheme="minorHAnsi" w:hAnsiTheme="minorHAnsi" w:cstheme="minorHAnsi"/>
          <w:sz w:val="24"/>
          <w:szCs w:val="24"/>
          <w:rtl/>
        </w:rPr>
        <w:t>. ويلزم مراعاة الشروط التالية:</w:t>
      </w:r>
      <w:r w:rsidRPr="00102783">
        <w:rPr>
          <w:rFonts w:asciiTheme="minorHAnsi" w:hAnsiTheme="minorHAnsi" w:cstheme="minorHAnsi"/>
          <w:rtl/>
        </w:rPr>
        <w:t xml:space="preserve"> </w:t>
      </w:r>
    </w:p>
    <w:p w14:paraId="48D158BF" w14:textId="2630BFB7" w:rsidR="00997C2E" w:rsidRPr="00102783" w:rsidRDefault="00997C2E" w:rsidP="00845B12">
      <w:pPr>
        <w:bidi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rtl/>
        </w:rPr>
      </w:pPr>
      <w:r w:rsidRPr="00102783">
        <w:rPr>
          <w:rFonts w:asciiTheme="minorHAnsi" w:hAnsiTheme="minorHAnsi" w:cstheme="minorHAnsi"/>
          <w:sz w:val="24"/>
          <w:szCs w:val="24"/>
          <w:rtl/>
        </w:rPr>
        <w:t xml:space="preserve">• تهيئة جهاز تخزين </w:t>
      </w:r>
      <w:r w:rsidRPr="00102783">
        <w:rPr>
          <w:rFonts w:asciiTheme="minorHAnsi" w:hAnsiTheme="minorHAnsi" w:cstheme="minorHAnsi"/>
          <w:sz w:val="24"/>
          <w:szCs w:val="24"/>
        </w:rPr>
        <w:t>USB</w:t>
      </w:r>
      <w:r w:rsidRPr="00102783">
        <w:rPr>
          <w:rFonts w:asciiTheme="minorHAnsi" w:hAnsiTheme="minorHAnsi" w:cstheme="minorHAnsi"/>
          <w:sz w:val="24"/>
          <w:szCs w:val="24"/>
          <w:rtl/>
        </w:rPr>
        <w:t xml:space="preserve"> إلى التنسيق </w:t>
      </w:r>
      <w:r w:rsidRPr="00102783">
        <w:rPr>
          <w:rFonts w:asciiTheme="minorHAnsi" w:hAnsiTheme="minorHAnsi" w:cstheme="minorHAnsi"/>
          <w:sz w:val="24"/>
          <w:szCs w:val="24"/>
        </w:rPr>
        <w:t>FAT32</w:t>
      </w:r>
      <w:r w:rsidRPr="00102783">
        <w:rPr>
          <w:rFonts w:asciiTheme="minorHAnsi" w:hAnsiTheme="minorHAnsi" w:cstheme="minorHAnsi"/>
          <w:sz w:val="24"/>
          <w:szCs w:val="24"/>
          <w:rtl/>
        </w:rPr>
        <w:t xml:space="preserve"> أو </w:t>
      </w:r>
      <w:r w:rsidRPr="00102783">
        <w:rPr>
          <w:rFonts w:asciiTheme="minorHAnsi" w:hAnsiTheme="minorHAnsi" w:cstheme="minorHAnsi"/>
          <w:sz w:val="24"/>
          <w:szCs w:val="24"/>
        </w:rPr>
        <w:t>NTFS</w:t>
      </w:r>
      <w:r w:rsidRPr="00102783">
        <w:rPr>
          <w:rFonts w:asciiTheme="minorHAnsi" w:hAnsiTheme="minorHAnsi" w:cstheme="minorHAnsi"/>
          <w:sz w:val="24"/>
          <w:szCs w:val="24"/>
          <w:rtl/>
        </w:rPr>
        <w:t>.</w:t>
      </w:r>
    </w:p>
    <w:p w14:paraId="01226A63" w14:textId="77777777" w:rsidR="00997C2E" w:rsidRPr="00102783" w:rsidRDefault="00997C2E" w:rsidP="00845B12">
      <w:pPr>
        <w:bidi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rtl/>
        </w:rPr>
      </w:pPr>
      <w:r w:rsidRPr="00102783">
        <w:rPr>
          <w:rFonts w:asciiTheme="minorHAnsi" w:hAnsiTheme="minorHAnsi" w:cstheme="minorHAnsi"/>
          <w:sz w:val="24"/>
          <w:szCs w:val="24"/>
          <w:rtl/>
        </w:rPr>
        <w:t>• إذن النسخ الاحتياطي مطلوب.</w:t>
      </w:r>
      <w:r w:rsidRPr="00102783">
        <w:rPr>
          <w:rFonts w:asciiTheme="minorHAnsi" w:hAnsiTheme="minorHAnsi" w:cstheme="minorHAnsi"/>
          <w:rtl/>
        </w:rPr>
        <w:t xml:space="preserve"> </w:t>
      </w:r>
    </w:p>
    <w:p w14:paraId="6D6837F6" w14:textId="77777777" w:rsidR="00997C2E" w:rsidRPr="00102783" w:rsidRDefault="00997C2E" w:rsidP="00845B12">
      <w:pPr>
        <w:bidi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rtl/>
        </w:rPr>
      </w:pPr>
      <w:r w:rsidRPr="00102783">
        <w:rPr>
          <w:rFonts w:asciiTheme="minorHAnsi" w:hAnsiTheme="minorHAnsi" w:cstheme="minorHAnsi"/>
          <w:sz w:val="24"/>
          <w:szCs w:val="24"/>
          <w:rtl/>
        </w:rPr>
        <w:t xml:space="preserve">• يُخزَّن التسجيل المراد نسخه احتياطيًا على القرص الصلب لجهاز </w:t>
      </w:r>
      <w:r w:rsidRPr="00102783">
        <w:rPr>
          <w:rFonts w:asciiTheme="minorHAnsi" w:hAnsiTheme="minorHAnsi" w:cstheme="minorHAnsi"/>
          <w:sz w:val="24"/>
          <w:szCs w:val="24"/>
        </w:rPr>
        <w:t>NVR</w:t>
      </w:r>
      <w:r w:rsidRPr="00102783">
        <w:rPr>
          <w:rFonts w:asciiTheme="minorHAnsi" w:hAnsiTheme="minorHAnsi" w:cstheme="minorHAnsi"/>
          <w:sz w:val="24"/>
          <w:szCs w:val="24"/>
          <w:rtl/>
        </w:rPr>
        <w:t>.</w:t>
      </w:r>
      <w:r w:rsidRPr="00102783">
        <w:rPr>
          <w:rFonts w:asciiTheme="minorHAnsi" w:hAnsiTheme="minorHAnsi" w:cstheme="minorHAnsi"/>
          <w:rtl/>
        </w:rPr>
        <w:t xml:space="preserve"> </w:t>
      </w:r>
    </w:p>
    <w:p w14:paraId="13B61578" w14:textId="20580FF0" w:rsidR="00997C2E" w:rsidRPr="00102783" w:rsidRDefault="00997C2E" w:rsidP="00845B12">
      <w:pPr>
        <w:bidi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rtl/>
        </w:rPr>
      </w:pPr>
      <w:r w:rsidRPr="00102783">
        <w:rPr>
          <w:rFonts w:asciiTheme="minorHAnsi" w:hAnsiTheme="minorHAnsi" w:cstheme="minorHAnsi"/>
          <w:sz w:val="24"/>
          <w:szCs w:val="24"/>
          <w:rtl/>
        </w:rPr>
        <w:t xml:space="preserve">• توصيل جهاز التخزين بجهاز </w:t>
      </w:r>
      <w:r w:rsidRPr="00102783">
        <w:rPr>
          <w:rFonts w:asciiTheme="minorHAnsi" w:hAnsiTheme="minorHAnsi" w:cstheme="minorHAnsi"/>
          <w:sz w:val="24"/>
          <w:szCs w:val="24"/>
        </w:rPr>
        <w:t>NVR</w:t>
      </w:r>
      <w:r w:rsidRPr="00102783">
        <w:rPr>
          <w:rFonts w:asciiTheme="minorHAnsi" w:hAnsiTheme="minorHAnsi" w:cstheme="minorHAnsi"/>
          <w:sz w:val="24"/>
          <w:szCs w:val="24"/>
          <w:rtl/>
        </w:rPr>
        <w:t xml:space="preserve"> بشكل صحيح.</w:t>
      </w:r>
    </w:p>
    <w:p w14:paraId="664584A5" w14:textId="542E6A6F" w:rsidR="001946E6" w:rsidRPr="00102783" w:rsidRDefault="006E7377" w:rsidP="00845B12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sz w:val="32"/>
          <w:szCs w:val="32"/>
          <w:rtl/>
        </w:rPr>
      </w:pPr>
      <w:r w:rsidRPr="00102783">
        <w:rPr>
          <w:rFonts w:asciiTheme="minorHAnsi" w:hAnsiTheme="minorHAnsi" w:cstheme="minorHAnsi"/>
          <w:b/>
          <w:bCs/>
          <w:sz w:val="32"/>
          <w:szCs w:val="32"/>
          <w:rtl/>
        </w:rPr>
        <w:t>خطوات التشغيل</w:t>
      </w:r>
    </w:p>
    <w:p w14:paraId="13FE8995" w14:textId="77777777" w:rsidR="001946E6" w:rsidRPr="00102783" w:rsidRDefault="006E7377" w:rsidP="00845B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102783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الخطوة 1: اختر الكاميرا وقم بإعداد الفترة الزمنية أسفل المسار </w:t>
      </w:r>
      <w:r w:rsidRPr="00102783">
        <w:rPr>
          <w:rFonts w:asciiTheme="minorHAnsi" w:hAnsiTheme="minorHAnsi" w:cstheme="minorHAnsi"/>
          <w:b/>
          <w:bCs/>
          <w:color w:val="000000"/>
          <w:sz w:val="24"/>
          <w:szCs w:val="24"/>
        </w:rPr>
        <w:t>Menu</w:t>
      </w:r>
      <w:r w:rsidRPr="00102783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&gt;</w:t>
      </w:r>
      <w:r w:rsidRPr="00102783">
        <w:rPr>
          <w:rFonts w:asciiTheme="minorHAnsi" w:hAnsiTheme="minorHAnsi" w:cstheme="minorHAnsi"/>
          <w:b/>
          <w:bCs/>
          <w:color w:val="000000"/>
          <w:sz w:val="24"/>
          <w:szCs w:val="24"/>
        </w:rPr>
        <w:t>Backup</w:t>
      </w:r>
      <w:r w:rsidRPr="00102783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&gt;</w:t>
      </w:r>
      <w:r w:rsidRPr="00102783">
        <w:rPr>
          <w:rFonts w:asciiTheme="minorHAnsi" w:hAnsiTheme="minorHAnsi" w:cstheme="minorHAnsi"/>
          <w:b/>
          <w:bCs/>
          <w:color w:val="000000"/>
          <w:sz w:val="24"/>
          <w:szCs w:val="24"/>
        </w:rPr>
        <w:t>Recording</w:t>
      </w:r>
      <w:r w:rsidRPr="00102783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، ثم انقر فوق </w:t>
      </w:r>
      <w:r w:rsidRPr="00102783">
        <w:rPr>
          <w:rFonts w:asciiTheme="minorHAnsi" w:hAnsiTheme="minorHAnsi" w:cstheme="minorHAnsi"/>
          <w:b/>
          <w:bCs/>
          <w:color w:val="000000"/>
          <w:sz w:val="24"/>
          <w:szCs w:val="24"/>
        </w:rPr>
        <w:t>Search</w:t>
      </w:r>
      <w:r w:rsidRPr="00102783">
        <w:rPr>
          <w:rFonts w:asciiTheme="minorHAnsi" w:hAnsiTheme="minorHAnsi" w:cstheme="minorHAnsi"/>
          <w:color w:val="000000"/>
          <w:sz w:val="24"/>
          <w:szCs w:val="24"/>
          <w:rtl/>
        </w:rPr>
        <w:t>.</w:t>
      </w:r>
    </w:p>
    <w:p w14:paraId="26F0D23A" w14:textId="3455303C" w:rsidR="001946E6" w:rsidRPr="00102783" w:rsidRDefault="00095783" w:rsidP="00C74E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102783">
        <w:rPr>
          <w:rFonts w:asciiTheme="minorHAnsi" w:hAnsiTheme="minorHAnsi" w:cstheme="minorHAnsi"/>
          <w:noProof/>
          <w:rtl/>
        </w:rPr>
        <w:drawing>
          <wp:inline distT="0" distB="0" distL="0" distR="0" wp14:anchorId="43284BAF" wp14:editId="304111E5">
            <wp:extent cx="5429250" cy="3580411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47894" cy="3592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DBE47" w14:textId="77777777" w:rsidR="001946E6" w:rsidRPr="00102783" w:rsidRDefault="006E7377" w:rsidP="00FD37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102783">
        <w:rPr>
          <w:rFonts w:asciiTheme="minorHAnsi" w:hAnsiTheme="minorHAnsi" w:cstheme="minorHAnsi"/>
          <w:b/>
          <w:bCs/>
          <w:sz w:val="24"/>
          <w:szCs w:val="24"/>
          <w:rtl/>
        </w:rPr>
        <w:lastRenderedPageBreak/>
        <w:t>الخطوة 2:</w:t>
      </w:r>
      <w:r w:rsidRPr="00102783">
        <w:rPr>
          <w:rFonts w:asciiTheme="minorHAnsi" w:hAnsiTheme="minorHAnsi" w:cstheme="minorHAnsi"/>
          <w:sz w:val="24"/>
          <w:szCs w:val="24"/>
          <w:rtl/>
        </w:rPr>
        <w:t xml:space="preserve"> اختر مقاطع التسجيل التي ترغب في تنزيلها، ثم انقر فوق </w:t>
      </w:r>
      <w:r w:rsidRPr="00102783">
        <w:rPr>
          <w:rFonts w:asciiTheme="minorHAnsi" w:hAnsiTheme="minorHAnsi" w:cstheme="minorHAnsi"/>
          <w:b/>
          <w:bCs/>
          <w:sz w:val="24"/>
          <w:szCs w:val="24"/>
        </w:rPr>
        <w:t>Backup</w:t>
      </w:r>
      <w:r w:rsidRPr="00102783">
        <w:rPr>
          <w:rFonts w:asciiTheme="minorHAnsi" w:hAnsiTheme="minorHAnsi" w:cstheme="minorHAnsi"/>
          <w:sz w:val="24"/>
          <w:szCs w:val="24"/>
          <w:rtl/>
        </w:rPr>
        <w:t>.</w:t>
      </w:r>
    </w:p>
    <w:p w14:paraId="2D39A760" w14:textId="30B32D73" w:rsidR="001946E6" w:rsidRPr="00102783" w:rsidRDefault="00095783" w:rsidP="00C74E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jc w:val="both"/>
        <w:rPr>
          <w:rFonts w:asciiTheme="minorHAnsi" w:hAnsiTheme="minorHAnsi" w:cstheme="minorHAnsi"/>
          <w:color w:val="000000"/>
          <w:sz w:val="24"/>
          <w:szCs w:val="24"/>
          <w:rtl/>
        </w:rPr>
      </w:pPr>
      <w:r w:rsidRPr="00102783">
        <w:rPr>
          <w:rFonts w:asciiTheme="minorHAnsi" w:hAnsiTheme="minorHAnsi" w:cstheme="minorHAnsi"/>
          <w:noProof/>
          <w:rtl/>
        </w:rPr>
        <w:drawing>
          <wp:inline distT="0" distB="0" distL="0" distR="0" wp14:anchorId="64E36F70" wp14:editId="3B2C70C0">
            <wp:extent cx="5429250" cy="30353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E4540" w14:textId="56BEC08C" w:rsidR="00095783" w:rsidRPr="00102783" w:rsidRDefault="00095783" w:rsidP="008400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rPr>
          <w:rFonts w:asciiTheme="minorHAnsi" w:hAnsiTheme="minorHAnsi" w:cstheme="minorHAnsi"/>
          <w:color w:val="000000"/>
          <w:sz w:val="24"/>
          <w:szCs w:val="24"/>
          <w:rtl/>
        </w:rPr>
      </w:pPr>
      <w:r w:rsidRPr="00102783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102783">
        <w:rPr>
          <w:rFonts w:asciiTheme="minorHAnsi" w:hAnsiTheme="minorHAnsi" w:cstheme="minorHAnsi"/>
          <w:i/>
          <w:iCs/>
          <w:rtl/>
        </w:rPr>
        <w:t xml:space="preserve">انقر فوق </w:t>
      </w:r>
      <w:r w:rsidRPr="00102783">
        <w:rPr>
          <w:rFonts w:asciiTheme="minorHAnsi" w:hAnsiTheme="minorHAnsi" w:cstheme="minorHAnsi"/>
          <w:noProof/>
          <w:rtl/>
        </w:rPr>
        <w:drawing>
          <wp:inline distT="0" distB="0" distL="0" distR="0" wp14:anchorId="7285F038" wp14:editId="6AAB91AE">
            <wp:extent cx="135652" cy="129623"/>
            <wp:effectExtent l="0" t="0" r="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9728" cy="143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02783">
        <w:rPr>
          <w:rFonts w:asciiTheme="minorHAnsi" w:hAnsiTheme="minorHAnsi" w:cstheme="minorHAnsi"/>
          <w:i/>
          <w:iCs/>
          <w:rtl/>
        </w:rPr>
        <w:t xml:space="preserve"> في عمود </w:t>
      </w:r>
      <w:r w:rsidRPr="00102783">
        <w:rPr>
          <w:rFonts w:asciiTheme="minorHAnsi" w:hAnsiTheme="minorHAnsi" w:cstheme="minorHAnsi"/>
          <w:i/>
          <w:iCs/>
        </w:rPr>
        <w:t>Play</w:t>
      </w:r>
      <w:r w:rsidRPr="00102783">
        <w:rPr>
          <w:rFonts w:asciiTheme="minorHAnsi" w:hAnsiTheme="minorHAnsi" w:cstheme="minorHAnsi"/>
          <w:i/>
          <w:iCs/>
          <w:rtl/>
        </w:rPr>
        <w:t xml:space="preserve"> لعرض مقطع التسجيل.</w:t>
      </w:r>
    </w:p>
    <w:p w14:paraId="17D6D1D6" w14:textId="77777777" w:rsidR="001946E6" w:rsidRPr="00102783" w:rsidRDefault="006E7377" w:rsidP="00C74E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102783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الخطوة 3:</w:t>
      </w:r>
      <w:r w:rsidRPr="00102783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اختر مسار/موقع حفظ التسجيلات على محرك أقراص </w:t>
      </w:r>
      <w:r w:rsidRPr="00102783">
        <w:rPr>
          <w:rFonts w:asciiTheme="minorHAnsi" w:hAnsiTheme="minorHAnsi" w:cstheme="minorHAnsi"/>
          <w:color w:val="000000"/>
          <w:sz w:val="24"/>
          <w:szCs w:val="24"/>
        </w:rPr>
        <w:t>USB</w:t>
      </w:r>
      <w:r w:rsidRPr="00102783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، ثم انقر فوق </w:t>
      </w:r>
      <w:r w:rsidRPr="00102783">
        <w:rPr>
          <w:rFonts w:asciiTheme="minorHAnsi" w:hAnsiTheme="minorHAnsi" w:cstheme="minorHAnsi"/>
          <w:b/>
          <w:bCs/>
          <w:color w:val="000000"/>
          <w:sz w:val="24"/>
          <w:szCs w:val="24"/>
        </w:rPr>
        <w:t>Backup</w:t>
      </w:r>
      <w:r w:rsidRPr="00102783">
        <w:rPr>
          <w:rFonts w:asciiTheme="minorHAnsi" w:hAnsiTheme="minorHAnsi" w:cstheme="minorHAnsi"/>
          <w:color w:val="000000"/>
          <w:sz w:val="24"/>
          <w:szCs w:val="24"/>
          <w:rtl/>
        </w:rPr>
        <w:t>.</w:t>
      </w:r>
    </w:p>
    <w:p w14:paraId="273CCEEB" w14:textId="0799F5E5" w:rsidR="001946E6" w:rsidRPr="00102783" w:rsidRDefault="009C723D" w:rsidP="00C74E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jc w:val="both"/>
        <w:rPr>
          <w:rFonts w:asciiTheme="minorHAnsi" w:eastAsia="Arial" w:hAnsiTheme="minorHAnsi" w:cstheme="minorHAnsi"/>
          <w:color w:val="000000"/>
          <w:rtl/>
        </w:rPr>
      </w:pPr>
      <w:r w:rsidRPr="00102783">
        <w:rPr>
          <w:rFonts w:asciiTheme="minorHAnsi" w:hAnsiTheme="minorHAnsi" w:cstheme="minorHAnsi"/>
          <w:noProof/>
          <w:rtl/>
        </w:rPr>
        <w:drawing>
          <wp:inline distT="0" distB="0" distL="0" distR="0" wp14:anchorId="387B025F" wp14:editId="2ABEED44">
            <wp:extent cx="5429250" cy="3058795"/>
            <wp:effectExtent l="0" t="0" r="0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305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ACE7B" w14:textId="77777777" w:rsidR="001946E6" w:rsidRPr="00102783" w:rsidRDefault="006E7377" w:rsidP="00F93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102783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الخطوة 4:</w:t>
      </w:r>
      <w:r w:rsidRPr="00102783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انتظر لحين اكتمال العملية، وبعد ذلك يمكنك التحقق من التسجيلات الموجودة على محرك أقراص فلاش </w:t>
      </w:r>
      <w:r w:rsidRPr="00102783">
        <w:rPr>
          <w:rFonts w:asciiTheme="minorHAnsi" w:hAnsiTheme="minorHAnsi" w:cstheme="minorHAnsi"/>
          <w:color w:val="000000"/>
          <w:sz w:val="24"/>
          <w:szCs w:val="24"/>
        </w:rPr>
        <w:t>USB</w:t>
      </w:r>
      <w:r w:rsidRPr="00102783">
        <w:rPr>
          <w:rFonts w:asciiTheme="minorHAnsi" w:hAnsiTheme="minorHAnsi" w:cstheme="minorHAnsi"/>
          <w:color w:val="000000"/>
          <w:sz w:val="24"/>
          <w:szCs w:val="24"/>
          <w:rtl/>
        </w:rPr>
        <w:t>.</w:t>
      </w:r>
    </w:p>
    <w:p w14:paraId="7F303EF7" w14:textId="77777777" w:rsidR="001946E6" w:rsidRPr="00102783" w:rsidRDefault="006E7377" w:rsidP="00F93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ind w:right="20"/>
        <w:rPr>
          <w:rFonts w:asciiTheme="minorHAnsi" w:eastAsia="Arial" w:hAnsiTheme="minorHAnsi" w:cstheme="minorHAnsi"/>
          <w:color w:val="000000"/>
          <w:rtl/>
        </w:rPr>
      </w:pPr>
      <w:r w:rsidRPr="00102783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102783">
        <w:rPr>
          <w:rFonts w:asciiTheme="minorHAnsi" w:hAnsiTheme="minorHAnsi" w:cstheme="minorHAnsi"/>
          <w:i/>
          <w:iCs/>
          <w:sz w:val="21"/>
          <w:szCs w:val="21"/>
        </w:rPr>
        <w:t>EZPlayer</w:t>
      </w:r>
      <w:r w:rsidRPr="00102783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 هو مشغل الوسائط الموصى به لتشغيل التسجيلات المُسجلة من منتجات </w:t>
      </w:r>
      <w:r w:rsidRPr="00102783">
        <w:rPr>
          <w:rFonts w:asciiTheme="minorHAnsi" w:hAnsiTheme="minorHAnsi" w:cstheme="minorHAnsi"/>
          <w:i/>
          <w:iCs/>
          <w:sz w:val="21"/>
          <w:szCs w:val="21"/>
        </w:rPr>
        <w:t>Uniview</w:t>
      </w:r>
      <w:r w:rsidRPr="00102783">
        <w:rPr>
          <w:rFonts w:asciiTheme="minorHAnsi" w:hAnsiTheme="minorHAnsi" w:cstheme="minorHAnsi"/>
          <w:i/>
          <w:iCs/>
          <w:sz w:val="21"/>
          <w:szCs w:val="21"/>
          <w:rtl/>
        </w:rPr>
        <w:t>.</w:t>
      </w:r>
      <w:r w:rsidRPr="00102783">
        <w:rPr>
          <w:rFonts w:asciiTheme="minorHAnsi" w:hAnsiTheme="minorHAnsi" w:cstheme="minorHAnsi"/>
          <w:i/>
          <w:iCs/>
          <w:color w:val="000000"/>
          <w:sz w:val="21"/>
          <w:szCs w:val="21"/>
          <w:rtl/>
        </w:rPr>
        <w:t xml:space="preserve"> ويمكن تنزيله من </w:t>
      </w:r>
      <w:hyperlink r:id="rId13">
        <w:r w:rsidRPr="00102783">
          <w:rPr>
            <w:rFonts w:asciiTheme="minorHAnsi" w:hAnsiTheme="minorHAnsi" w:cstheme="minorHAnsi"/>
            <w:i/>
            <w:color w:val="0000FF"/>
            <w:sz w:val="21"/>
            <w:u w:val="single"/>
          </w:rPr>
          <w:t>https://global.uniview.com/</w:t>
        </w:r>
      </w:hyperlink>
      <w:r w:rsidRPr="00102783">
        <w:rPr>
          <w:rFonts w:asciiTheme="minorHAnsi" w:hAnsiTheme="minorHAnsi" w:cstheme="minorHAnsi"/>
          <w:i/>
          <w:iCs/>
          <w:color w:val="000000"/>
          <w:sz w:val="21"/>
          <w:szCs w:val="21"/>
          <w:rtl/>
        </w:rPr>
        <w:t>.</w:t>
      </w:r>
    </w:p>
    <w:sectPr w:rsidR="001946E6" w:rsidRPr="00102783" w:rsidSect="00263409">
      <w:headerReference w:type="default" r:id="rId14"/>
      <w:footerReference w:type="default" r:id="rId15"/>
      <w:pgSz w:w="11910" w:h="16840"/>
      <w:pgMar w:top="1950" w:right="1680" w:bottom="280" w:left="1680" w:header="113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8E0873" w14:textId="77777777" w:rsidR="0093223F" w:rsidRDefault="0093223F">
      <w:r>
        <w:separator/>
      </w:r>
    </w:p>
  </w:endnote>
  <w:endnote w:type="continuationSeparator" w:id="0">
    <w:p w14:paraId="37DBD0BC" w14:textId="77777777" w:rsidR="0093223F" w:rsidRDefault="00932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-1020460311"/>
      <w:docPartObj>
        <w:docPartGallery w:val="Page Numbers (Bottom of Page)"/>
        <w:docPartUnique/>
      </w:docPartObj>
    </w:sdtPr>
    <w:sdtEndPr>
      <w:rPr>
        <w:rFonts w:ascii="Source Sans Pro" w:hAnsi="Source Sans Pro"/>
      </w:rPr>
    </w:sdtEndPr>
    <w:sdtContent>
      <w:p w14:paraId="1A8606C2" w14:textId="6F63C55B" w:rsidR="00263409" w:rsidRPr="006A2B57" w:rsidRDefault="00263409">
        <w:pPr>
          <w:pStyle w:val="af0"/>
          <w:bidi/>
          <w:jc w:val="center"/>
          <w:rPr>
            <w:rFonts w:ascii="Source Sans Pro" w:hAnsi="Source Sans Pro"/>
            <w:rtl/>
          </w:rPr>
        </w:pPr>
        <w:r w:rsidRPr="006A2B57">
          <w:rPr>
            <w:rFonts w:ascii="Source Sans Pro" w:hAnsi="Source Sans Pro" w:hint="cs"/>
            <w:rtl/>
          </w:rPr>
          <w:fldChar w:fldCharType="begin"/>
        </w:r>
        <w:r>
          <w:rPr>
            <w:rtl/>
          </w:rPr>
          <w:instrText xml:space="preserve"> </w:instrText>
        </w:r>
        <w:r w:rsidRPr="006A2B57">
          <w:rPr>
            <w:rFonts w:ascii="Source Sans Pro" w:hAnsi="Source Sans Pro" w:hint="cs"/>
          </w:rPr>
          <w:instrText>PAGE   \* MERGEFORMAT</w:instrText>
        </w:r>
        <w:r w:rsidRPr="006A2B57">
          <w:rPr>
            <w:rFonts w:ascii="Source Sans Pro" w:hAnsi="Source Sans Pro" w:hint="cs"/>
            <w:rtl/>
          </w:rPr>
          <w:fldChar w:fldCharType="separate"/>
        </w:r>
        <w:r w:rsidR="00C46982" w:rsidRPr="00C46982">
          <w:rPr>
            <w:rFonts w:ascii="Source Sans Pro" w:hAnsi="Source Sans Pro" w:hint="cs"/>
            <w:rtl/>
          </w:rPr>
          <w:t>2</w:t>
        </w:r>
        <w:r w:rsidRPr="006A2B57">
          <w:rPr>
            <w:rFonts w:ascii="Source Sans Pro" w:hAnsi="Source Sans Pro" w:hint="cs"/>
            <w:rtl/>
          </w:rPr>
          <w:fldChar w:fldCharType="end"/>
        </w:r>
      </w:p>
    </w:sdtContent>
  </w:sdt>
  <w:p w14:paraId="5DF2A199" w14:textId="77777777" w:rsidR="00263409" w:rsidRPr="00263409" w:rsidRDefault="00263409">
    <w:pPr>
      <w:pStyle w:val="af0"/>
      <w:rPr>
        <w:rFonts w:ascii="Source Sans Pro" w:hAnsi="Source Sans 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5FF094" w14:textId="77777777" w:rsidR="0093223F" w:rsidRDefault="0093223F">
      <w:r>
        <w:separator/>
      </w:r>
    </w:p>
  </w:footnote>
  <w:footnote w:type="continuationSeparator" w:id="0">
    <w:p w14:paraId="79939C30" w14:textId="77777777" w:rsidR="0093223F" w:rsidRDefault="00932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8388" w:type="dxa"/>
      <w:tblInd w:w="112" w:type="dxa"/>
      <w:tblLayout w:type="fixed"/>
      <w:tblLook w:val="0000" w:firstRow="0" w:lastRow="0" w:firstColumn="0" w:lastColumn="0" w:noHBand="0" w:noVBand="0"/>
    </w:tblPr>
    <w:tblGrid>
      <w:gridCol w:w="991"/>
      <w:gridCol w:w="5271"/>
      <w:gridCol w:w="851"/>
      <w:gridCol w:w="1275"/>
    </w:tblGrid>
    <w:tr w:rsidR="00B35309" w:rsidRPr="00102783" w14:paraId="2F7F2DD3" w14:textId="77777777" w:rsidTr="003B2684">
      <w:trPr>
        <w:trHeight w:val="170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00D8E98" w14:textId="77777777" w:rsidR="00B35309" w:rsidRPr="00102783" w:rsidRDefault="00B35309" w:rsidP="00B35309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102783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العنوان</w:t>
          </w:r>
        </w:p>
      </w:tc>
      <w:tc>
        <w:tcPr>
          <w:tcW w:w="5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3244572" w14:textId="13F18436" w:rsidR="00B35309" w:rsidRPr="00102783" w:rsidRDefault="00511C85" w:rsidP="00B35309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102783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 xml:space="preserve">كيفية النسخ الاحتياطي لتسجيلات جهاز </w:t>
          </w:r>
          <w:r w:rsidRPr="00102783">
            <w:rPr>
              <w:rFonts w:asciiTheme="minorHAnsi" w:hAnsiTheme="minorHAnsi" w:cstheme="minorHAnsi"/>
              <w:color w:val="000000"/>
              <w:sz w:val="15"/>
              <w:szCs w:val="15"/>
            </w:rPr>
            <w:t>Uniview NVR</w:t>
          </w:r>
          <w:r w:rsidRPr="00102783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 xml:space="preserve"> على محرك أقراص فلاش </w:t>
          </w:r>
          <w:r w:rsidRPr="00102783">
            <w:rPr>
              <w:rFonts w:asciiTheme="minorHAnsi" w:hAnsiTheme="minorHAnsi" w:cstheme="minorHAnsi"/>
              <w:color w:val="000000"/>
              <w:sz w:val="15"/>
              <w:szCs w:val="15"/>
            </w:rPr>
            <w:t>USB</w:t>
          </w:r>
          <w:r w:rsidRPr="00102783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 xml:space="preserve"> من الشاشة؟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188F34B" w14:textId="77777777" w:rsidR="00B35309" w:rsidRPr="00102783" w:rsidRDefault="00B35309" w:rsidP="00B35309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102783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الإصدار: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DEA45A8" w14:textId="35899A9C" w:rsidR="00B35309" w:rsidRPr="00102783" w:rsidRDefault="00C46982" w:rsidP="00B35309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102783">
            <w:rPr>
              <w:rFonts w:asciiTheme="minorHAnsi" w:hAnsiTheme="minorHAnsi" w:cstheme="minorHAnsi"/>
              <w:color w:val="000000"/>
              <w:sz w:val="15"/>
              <w:szCs w:val="15"/>
            </w:rPr>
            <w:t>V1.1</w:t>
          </w:r>
        </w:p>
      </w:tc>
    </w:tr>
    <w:tr w:rsidR="00B35309" w:rsidRPr="00102783" w14:paraId="6129660A" w14:textId="77777777" w:rsidTr="003B2684">
      <w:trPr>
        <w:trHeight w:val="171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D0DD1CB" w14:textId="77777777" w:rsidR="00B35309" w:rsidRPr="00102783" w:rsidRDefault="00B35309" w:rsidP="00B35309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102783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المنتج</w:t>
          </w:r>
        </w:p>
      </w:tc>
      <w:tc>
        <w:tcPr>
          <w:tcW w:w="5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6361FED" w14:textId="77777777" w:rsidR="00B35309" w:rsidRPr="00102783" w:rsidRDefault="00B35309" w:rsidP="00B35309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102783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جهاز تسجيل فيديو شبكي "</w:t>
          </w:r>
          <w:r w:rsidRPr="00102783">
            <w:rPr>
              <w:rFonts w:asciiTheme="minorHAnsi" w:hAnsiTheme="minorHAnsi" w:cstheme="minorHAnsi"/>
              <w:color w:val="000000"/>
              <w:sz w:val="15"/>
              <w:szCs w:val="15"/>
            </w:rPr>
            <w:t>NVR</w:t>
          </w:r>
          <w:r w:rsidRPr="00102783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"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573B65D" w14:textId="77777777" w:rsidR="00B35309" w:rsidRPr="00102783" w:rsidRDefault="00B35309" w:rsidP="00B35309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102783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التاريخ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32803DF" w14:textId="7B6F5F6E" w:rsidR="00B35309" w:rsidRPr="00102783" w:rsidRDefault="00C46982" w:rsidP="00B35309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102783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9/26/2023</w:t>
          </w:r>
        </w:p>
      </w:tc>
    </w:tr>
  </w:tbl>
  <w:p w14:paraId="11DBB437" w14:textId="77777777" w:rsidR="001946E6" w:rsidRPr="00102783" w:rsidRDefault="006E7377">
    <w:pPr>
      <w:bidi/>
      <w:spacing w:line="14" w:lineRule="auto"/>
      <w:rPr>
        <w:rFonts w:asciiTheme="minorHAnsi" w:hAnsiTheme="minorHAnsi" w:cstheme="minorHAnsi"/>
        <w:sz w:val="2"/>
        <w:szCs w:val="2"/>
        <w:rtl/>
      </w:rPr>
    </w:pPr>
    <w:r w:rsidRPr="00102783">
      <w:rPr>
        <w:rFonts w:asciiTheme="minorHAnsi" w:hAnsiTheme="minorHAnsi" w:cstheme="minorHAnsi"/>
        <w:noProof/>
        <w:sz w:val="24"/>
        <w:rtl/>
      </w:rPr>
      <w:drawing>
        <wp:anchor distT="0" distB="0" distL="0" distR="0" simplePos="0" relativeHeight="251658240" behindDoc="1" locked="0" layoutInCell="1" hidden="0" allowOverlap="1" wp14:anchorId="6A597FBD" wp14:editId="79750348">
          <wp:simplePos x="0" y="0"/>
          <wp:positionH relativeFrom="margin">
            <wp:posOffset>4624086</wp:posOffset>
          </wp:positionH>
          <wp:positionV relativeFrom="topMargin">
            <wp:posOffset>277495</wp:posOffset>
          </wp:positionV>
          <wp:extent cx="750570" cy="420370"/>
          <wp:effectExtent l="0" t="0" r="0" b="0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0570" cy="420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6E6"/>
    <w:rsid w:val="00095783"/>
    <w:rsid w:val="000A5AB6"/>
    <w:rsid w:val="00102783"/>
    <w:rsid w:val="001946E6"/>
    <w:rsid w:val="00263409"/>
    <w:rsid w:val="00277911"/>
    <w:rsid w:val="00496FC9"/>
    <w:rsid w:val="004E572B"/>
    <w:rsid w:val="004F73DD"/>
    <w:rsid w:val="00511C85"/>
    <w:rsid w:val="005616E9"/>
    <w:rsid w:val="005649AC"/>
    <w:rsid w:val="006A2B57"/>
    <w:rsid w:val="006C7092"/>
    <w:rsid w:val="006E7377"/>
    <w:rsid w:val="006F6921"/>
    <w:rsid w:val="007016CA"/>
    <w:rsid w:val="00702F69"/>
    <w:rsid w:val="007E1D5F"/>
    <w:rsid w:val="0084008D"/>
    <w:rsid w:val="00845B12"/>
    <w:rsid w:val="0093223F"/>
    <w:rsid w:val="009631E6"/>
    <w:rsid w:val="00972DE9"/>
    <w:rsid w:val="00997C2E"/>
    <w:rsid w:val="009C723D"/>
    <w:rsid w:val="00A00545"/>
    <w:rsid w:val="00A8624A"/>
    <w:rsid w:val="00AB0CB7"/>
    <w:rsid w:val="00B35309"/>
    <w:rsid w:val="00B358E6"/>
    <w:rsid w:val="00BD1835"/>
    <w:rsid w:val="00C46982"/>
    <w:rsid w:val="00C5329F"/>
    <w:rsid w:val="00C74E3C"/>
    <w:rsid w:val="00CE17F7"/>
    <w:rsid w:val="00D82925"/>
    <w:rsid w:val="00DF478D"/>
    <w:rsid w:val="00E14FBC"/>
    <w:rsid w:val="00E161A3"/>
    <w:rsid w:val="00E62B24"/>
    <w:rsid w:val="00E94EC7"/>
    <w:rsid w:val="00F205B6"/>
    <w:rsid w:val="00F37A13"/>
    <w:rsid w:val="00F854EB"/>
    <w:rsid w:val="00F93C33"/>
    <w:rsid w:val="00FD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DCB856"/>
  <w15:docId w15:val="{41ECE37A-FD6F-446A-9DD3-B63955E52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Arial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50B"/>
  </w:style>
  <w:style w:type="paragraph" w:styleId="1">
    <w:name w:val="heading 1"/>
    <w:basedOn w:val="a"/>
    <w:uiPriority w:val="9"/>
    <w:qFormat/>
    <w:pPr>
      <w:spacing w:before="45"/>
      <w:ind w:left="897" w:hanging="497"/>
      <w:outlineLvl w:val="0"/>
    </w:pPr>
    <w:rPr>
      <w:rFonts w:eastAsia="Calibri"/>
      <w:b/>
      <w:bCs/>
      <w:sz w:val="32"/>
      <w:szCs w:val="32"/>
    </w:rPr>
  </w:style>
  <w:style w:type="paragraph" w:styleId="2">
    <w:name w:val="heading 2"/>
    <w:basedOn w:val="a"/>
    <w:uiPriority w:val="9"/>
    <w:semiHidden/>
    <w:unhideWhenUsed/>
    <w:qFormat/>
    <w:pPr>
      <w:spacing w:before="125"/>
      <w:ind w:left="400"/>
      <w:outlineLvl w:val="1"/>
    </w:pPr>
    <w:rPr>
      <w:rFonts w:ascii="Cambria" w:eastAsia="Cambria" w:hAnsi="Cambria"/>
      <w:b/>
      <w:bCs/>
      <w:i/>
      <w:sz w:val="24"/>
      <w:szCs w:val="24"/>
    </w:rPr>
  </w:style>
  <w:style w:type="paragraph" w:styleId="3">
    <w:name w:val="heading 3"/>
    <w:basedOn w:val="a"/>
    <w:uiPriority w:val="9"/>
    <w:semiHidden/>
    <w:unhideWhenUsed/>
    <w:qFormat/>
    <w:pPr>
      <w:spacing w:before="51"/>
      <w:ind w:left="758" w:hanging="358"/>
      <w:outlineLvl w:val="2"/>
    </w:pPr>
    <w:rPr>
      <w:rFonts w:eastAsia="Calibri"/>
      <w:sz w:val="24"/>
      <w:szCs w:val="24"/>
    </w:rPr>
  </w:style>
  <w:style w:type="paragraph" w:styleId="4">
    <w:name w:val="heading 4"/>
    <w:basedOn w:val="a"/>
    <w:uiPriority w:val="9"/>
    <w:semiHidden/>
    <w:unhideWhenUsed/>
    <w:qFormat/>
    <w:pPr>
      <w:spacing w:before="77"/>
      <w:ind w:left="400"/>
      <w:outlineLvl w:val="3"/>
    </w:pPr>
    <w:rPr>
      <w:rFonts w:ascii="Cambria" w:eastAsia="Cambria" w:hAnsi="Cambria"/>
      <w:b/>
      <w:bCs/>
      <w:i/>
      <w:sz w:val="21"/>
      <w:szCs w:val="2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pPr>
      <w:ind w:left="400"/>
    </w:pPr>
    <w:rPr>
      <w:rFonts w:ascii="Gill Sans MT" w:eastAsia="Gill Sans MT" w:hAnsi="Gill Sans MT"/>
      <w:i/>
      <w:sz w:val="21"/>
      <w:szCs w:val="2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annotation reference"/>
    <w:basedOn w:val="a0"/>
    <w:uiPriority w:val="99"/>
    <w:semiHidden/>
    <w:unhideWhenUsed/>
    <w:rsid w:val="00F670A9"/>
    <w:rPr>
      <w:sz w:val="21"/>
      <w:szCs w:val="21"/>
    </w:rPr>
  </w:style>
  <w:style w:type="paragraph" w:styleId="a7">
    <w:name w:val="annotation text"/>
    <w:basedOn w:val="a"/>
    <w:link w:val="a8"/>
    <w:uiPriority w:val="99"/>
    <w:unhideWhenUsed/>
    <w:rsid w:val="00F670A9"/>
  </w:style>
  <w:style w:type="character" w:customStyle="1" w:styleId="a8">
    <w:name w:val="批注文字 字符"/>
    <w:basedOn w:val="a0"/>
    <w:link w:val="a7"/>
    <w:uiPriority w:val="99"/>
    <w:rsid w:val="00F670A9"/>
  </w:style>
  <w:style w:type="paragraph" w:styleId="a9">
    <w:name w:val="annotation subject"/>
    <w:basedOn w:val="a7"/>
    <w:next w:val="a7"/>
    <w:link w:val="aa"/>
    <w:uiPriority w:val="99"/>
    <w:semiHidden/>
    <w:unhideWhenUsed/>
    <w:rsid w:val="00F670A9"/>
    <w:rPr>
      <w:b/>
      <w:bCs/>
    </w:rPr>
  </w:style>
  <w:style w:type="character" w:customStyle="1" w:styleId="aa">
    <w:name w:val="批注主题 字符"/>
    <w:basedOn w:val="a8"/>
    <w:link w:val="a9"/>
    <w:uiPriority w:val="99"/>
    <w:semiHidden/>
    <w:rsid w:val="00F670A9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F670A9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F670A9"/>
    <w:rPr>
      <w:sz w:val="18"/>
      <w:szCs w:val="18"/>
    </w:rPr>
  </w:style>
  <w:style w:type="character" w:styleId="ad">
    <w:name w:val="Hyperlink"/>
    <w:basedOn w:val="a0"/>
    <w:uiPriority w:val="99"/>
    <w:unhideWhenUsed/>
    <w:rsid w:val="00387BCA"/>
    <w:rPr>
      <w:color w:val="0000FF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6C66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C664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C664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C6649"/>
    <w:rPr>
      <w:sz w:val="18"/>
      <w:szCs w:val="18"/>
    </w:rPr>
  </w:style>
  <w:style w:type="paragraph" w:customStyle="1" w:styleId="Standard">
    <w:name w:val="Standard"/>
    <w:rsid w:val="00F3746F"/>
    <w:pPr>
      <w:suppressAutoHyphens/>
      <w:autoSpaceDN w:val="0"/>
      <w:spacing w:line="276" w:lineRule="auto"/>
      <w:textAlignment w:val="baseline"/>
    </w:pPr>
    <w:rPr>
      <w:rFonts w:ascii="Arial" w:hAnsi="Arial"/>
    </w:rPr>
  </w:style>
  <w:style w:type="paragraph" w:styleId="af2">
    <w:name w:val="Revision"/>
    <w:hidden/>
    <w:uiPriority w:val="99"/>
    <w:semiHidden/>
    <w:rsid w:val="00634264"/>
    <w:pPr>
      <w:widowControl/>
    </w:p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</w:rPr>
  </w:style>
  <w:style w:type="table" w:customStyle="1" w:styleId="af4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al.uniview.com/Support/Service_Hotline/" TargetMode="External"/><Relationship Id="rId13" Type="http://schemas.openxmlformats.org/officeDocument/2006/relationships/hyperlink" Target="https://global.uniview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Arial"/>
      </a:majorFont>
      <a:minorFont>
        <a:latin typeface="Calibr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VjHlhwOrK/GKhz1DEYiutZ3lNw==">CgMxLjAyCGguZ2pkZ3hzOAByITFvclJseFl3QWV5WlFXU0JLYTJGRzA3bjRwM0FNYVh3Qg==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215</Words>
  <Characters>1183</Characters>
  <Application>Microsoft Office Word</Application>
  <DocSecurity>0</DocSecurity>
  <Lines>33</Lines>
  <Paragraphs>19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l07377</dc:creator>
  <cp:lastModifiedBy>DTP.Work</cp:lastModifiedBy>
  <cp:revision>37</cp:revision>
  <dcterms:created xsi:type="dcterms:W3CDTF">2023-04-20T03:21:00Z</dcterms:created>
  <dcterms:modified xsi:type="dcterms:W3CDTF">2024-09-05T07:18:00Z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2023-02-22T00:00:00Z</vt:filetime>
  </property>
</Properties>
</file>